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8BE0" w14:textId="7ED3FCF3" w:rsidR="005218F4" w:rsidRDefault="000D6E7D" w:rsidP="000D6E7D">
      <w:pPr>
        <w:jc w:val="center"/>
        <w:rPr>
          <w:rFonts w:ascii="Verdana" w:hAnsi="Verdana"/>
          <w:sz w:val="28"/>
          <w:szCs w:val="28"/>
        </w:rPr>
      </w:pPr>
      <w:r w:rsidRPr="000D6E7D">
        <w:rPr>
          <w:rFonts w:ascii="Verdana" w:hAnsi="Verdana"/>
          <w:sz w:val="28"/>
          <w:szCs w:val="28"/>
        </w:rPr>
        <w:t xml:space="preserve">INVITATION A LA SORTIE PEDESTRE </w:t>
      </w:r>
      <w:r w:rsidR="007C78DF">
        <w:rPr>
          <w:rFonts w:ascii="Verdana" w:hAnsi="Verdana"/>
          <w:sz w:val="28"/>
          <w:szCs w:val="28"/>
        </w:rPr>
        <w:t>DU VENDRED</w:t>
      </w:r>
      <w:r w:rsidR="0027773A">
        <w:rPr>
          <w:rFonts w:ascii="Verdana" w:hAnsi="Verdana"/>
          <w:sz w:val="28"/>
          <w:szCs w:val="28"/>
        </w:rPr>
        <w:t>I 25/0</w:t>
      </w:r>
      <w:r w:rsidR="00B55410">
        <w:rPr>
          <w:rFonts w:ascii="Verdana" w:hAnsi="Verdana"/>
          <w:sz w:val="28"/>
          <w:szCs w:val="28"/>
        </w:rPr>
        <w:t>3</w:t>
      </w:r>
      <w:r w:rsidR="0027773A">
        <w:rPr>
          <w:rFonts w:ascii="Verdana" w:hAnsi="Verdana"/>
          <w:sz w:val="28"/>
          <w:szCs w:val="28"/>
        </w:rPr>
        <w:t>/2022</w:t>
      </w:r>
    </w:p>
    <w:p w14:paraId="47299437" w14:textId="6112371C" w:rsidR="000D6E7D" w:rsidRDefault="00887405" w:rsidP="000D6E7D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36378D74" wp14:editId="5001687C">
            <wp:extent cx="5334000" cy="30003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2B95C" w14:textId="1A202BFE" w:rsidR="007E145F" w:rsidRDefault="009D7D64" w:rsidP="000D6E7D">
      <w:pPr>
        <w:rPr>
          <w:rFonts w:ascii="Verdana" w:hAnsi="Verdana"/>
          <w:sz w:val="20"/>
          <w:szCs w:val="20"/>
        </w:rPr>
      </w:pPr>
      <w:r>
        <w:rPr>
          <w:noProof/>
        </w:rPr>
        <w:t xml:space="preserve">     </w:t>
      </w:r>
      <w:r w:rsidR="0002717E">
        <w:rPr>
          <w:noProof/>
        </w:rPr>
        <w:t xml:space="preserve"> </w:t>
      </w:r>
      <w:r>
        <w:rPr>
          <w:noProof/>
        </w:rPr>
        <w:t xml:space="preserve">     </w:t>
      </w:r>
      <w:r w:rsidR="002E5F2A">
        <w:rPr>
          <w:noProof/>
        </w:rPr>
        <w:t xml:space="preserve"> </w:t>
      </w:r>
    </w:p>
    <w:p w14:paraId="6B341535" w14:textId="57AAD233" w:rsidR="00DC0FD9" w:rsidRPr="00887405" w:rsidRDefault="002E5F2A" w:rsidP="002E5F2A">
      <w:pPr>
        <w:rPr>
          <w:rFonts w:ascii="Verdana" w:hAnsi="Verdana"/>
          <w:sz w:val="20"/>
          <w:szCs w:val="20"/>
        </w:rPr>
      </w:pPr>
      <w:r w:rsidRPr="00887405">
        <w:rPr>
          <w:rFonts w:ascii="Verdana" w:hAnsi="Verdana"/>
          <w:sz w:val="20"/>
          <w:szCs w:val="20"/>
        </w:rPr>
        <w:t>Chers amis,</w:t>
      </w:r>
    </w:p>
    <w:p w14:paraId="56E2AFE4" w14:textId="5D7AEB27" w:rsidR="00DC0FD9" w:rsidRPr="00887405" w:rsidRDefault="00B55410" w:rsidP="002E5F2A">
      <w:pPr>
        <w:rPr>
          <w:rFonts w:ascii="Verdana" w:hAnsi="Verdana"/>
          <w:sz w:val="20"/>
          <w:szCs w:val="20"/>
        </w:rPr>
      </w:pPr>
      <w:r w:rsidRPr="00887405">
        <w:rPr>
          <w:rFonts w:ascii="Verdana" w:hAnsi="Verdana"/>
          <w:sz w:val="20"/>
          <w:szCs w:val="20"/>
        </w:rPr>
        <w:t>Finis les sommets en</w:t>
      </w:r>
      <w:r w:rsidR="00F50851">
        <w:rPr>
          <w:rFonts w:ascii="Verdana" w:hAnsi="Verdana"/>
          <w:sz w:val="20"/>
          <w:szCs w:val="20"/>
        </w:rPr>
        <w:t>n</w:t>
      </w:r>
      <w:r w:rsidRPr="00887405">
        <w:rPr>
          <w:rFonts w:ascii="Verdana" w:hAnsi="Verdana"/>
          <w:sz w:val="20"/>
          <w:szCs w:val="20"/>
        </w:rPr>
        <w:t xml:space="preserve">eigés, vous pouvez à présent ranger vos crampons et réserver l’emplacement dans </w:t>
      </w:r>
      <w:r w:rsidR="005F1D0D">
        <w:rPr>
          <w:rFonts w:ascii="Verdana" w:hAnsi="Verdana"/>
          <w:sz w:val="20"/>
          <w:szCs w:val="20"/>
        </w:rPr>
        <w:t>votre</w:t>
      </w:r>
      <w:r w:rsidRPr="00887405">
        <w:rPr>
          <w:rFonts w:ascii="Verdana" w:hAnsi="Verdana"/>
          <w:sz w:val="20"/>
          <w:szCs w:val="20"/>
        </w:rPr>
        <w:t xml:space="preserve"> sac à dos pour la crème solaire.</w:t>
      </w:r>
    </w:p>
    <w:p w14:paraId="5C969DE7" w14:textId="4F9C198C" w:rsidR="00921C8E" w:rsidRPr="00887405" w:rsidRDefault="00046326" w:rsidP="002E5F2A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87405">
        <w:rPr>
          <w:rFonts w:ascii="Verdana" w:hAnsi="Verdana"/>
          <w:sz w:val="20"/>
          <w:szCs w:val="20"/>
        </w:rPr>
        <w:t xml:space="preserve">Nous </w:t>
      </w:r>
      <w:r w:rsidR="005A2DCE" w:rsidRPr="00887405">
        <w:rPr>
          <w:rFonts w:ascii="Verdana" w:hAnsi="Verdana"/>
          <w:sz w:val="20"/>
          <w:szCs w:val="20"/>
        </w:rPr>
        <w:t>vous proposons</w:t>
      </w:r>
      <w:r w:rsidRPr="00887405">
        <w:rPr>
          <w:rFonts w:ascii="Verdana" w:hAnsi="Verdana"/>
          <w:sz w:val="20"/>
          <w:szCs w:val="20"/>
        </w:rPr>
        <w:t xml:space="preserve"> pour ce mois de </w:t>
      </w:r>
      <w:r w:rsidR="00B55410" w:rsidRPr="00887405">
        <w:rPr>
          <w:rFonts w:ascii="Verdana" w:hAnsi="Verdana"/>
          <w:sz w:val="20"/>
          <w:szCs w:val="20"/>
        </w:rPr>
        <w:t>mars</w:t>
      </w:r>
      <w:r w:rsidRPr="00887405">
        <w:rPr>
          <w:rFonts w:ascii="Verdana" w:hAnsi="Verdana"/>
          <w:sz w:val="20"/>
          <w:szCs w:val="20"/>
        </w:rPr>
        <w:t xml:space="preserve">, </w:t>
      </w:r>
      <w:r w:rsidR="005A2DCE" w:rsidRPr="00887405">
        <w:rPr>
          <w:rFonts w:ascii="Verdana" w:hAnsi="Verdana"/>
          <w:sz w:val="20"/>
          <w:szCs w:val="20"/>
        </w:rPr>
        <w:t>une randonnée</w:t>
      </w:r>
      <w:r w:rsidR="005A2DCE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qui nous f</w:t>
      </w:r>
      <w:r w:rsidR="00DC0FD9" w:rsidRPr="00887405">
        <w:rPr>
          <w:rFonts w:ascii="Verdana" w:hAnsi="Verdana" w:cs="Arial"/>
          <w:sz w:val="20"/>
          <w:szCs w:val="20"/>
          <w:shd w:val="clear" w:color="auto" w:fill="FFFFFF"/>
        </w:rPr>
        <w:t>era</w:t>
      </w:r>
      <w:r w:rsidR="005A2DCE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découvrir </w:t>
      </w:r>
      <w:r w:rsidR="00156445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le vignoble de </w:t>
      </w:r>
      <w:proofErr w:type="gramStart"/>
      <w:r w:rsidR="00156445" w:rsidRPr="00887405">
        <w:rPr>
          <w:rFonts w:ascii="Verdana" w:hAnsi="Verdana" w:cs="Arial"/>
          <w:sz w:val="20"/>
          <w:szCs w:val="20"/>
          <w:shd w:val="clear" w:color="auto" w:fill="FFFFFF"/>
        </w:rPr>
        <w:t>l’</w:t>
      </w:r>
      <w:r w:rsidR="00003ECF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="00156445" w:rsidRPr="00887405">
        <w:rPr>
          <w:rFonts w:ascii="Verdana" w:hAnsi="Verdana" w:cs="Arial"/>
          <w:sz w:val="20"/>
          <w:szCs w:val="20"/>
          <w:shd w:val="clear" w:color="auto" w:fill="FFFFFF"/>
        </w:rPr>
        <w:t>Ungersberg</w:t>
      </w:r>
      <w:proofErr w:type="spellEnd"/>
      <w:proofErr w:type="gramEnd"/>
      <w:r w:rsidR="00156445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, le rocher Sainte Richarde, les châteaux d’Andlau, du </w:t>
      </w:r>
      <w:proofErr w:type="spellStart"/>
      <w:r w:rsidR="00156445" w:rsidRPr="00887405">
        <w:rPr>
          <w:rFonts w:ascii="Verdana" w:hAnsi="Verdana" w:cs="Arial"/>
          <w:sz w:val="20"/>
          <w:szCs w:val="20"/>
          <w:shd w:val="clear" w:color="auto" w:fill="FFFFFF"/>
        </w:rPr>
        <w:t>Spesbourg</w:t>
      </w:r>
      <w:proofErr w:type="spellEnd"/>
      <w:r w:rsidR="00156445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et un passage l’après-midi sous le château </w:t>
      </w:r>
      <w:r w:rsidR="0001415C" w:rsidRPr="00887405">
        <w:rPr>
          <w:rFonts w:ascii="Verdana" w:hAnsi="Verdana" w:cs="Arial"/>
          <w:sz w:val="20"/>
          <w:szCs w:val="20"/>
          <w:shd w:val="clear" w:color="auto" w:fill="FFFFFF"/>
        </w:rPr>
        <w:t>du Landsberg.</w:t>
      </w:r>
      <w:r w:rsidR="00156445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01415C" w:rsidRPr="00887405">
        <w:rPr>
          <w:rFonts w:ascii="Verdana" w:hAnsi="Verdana" w:cs="Arial"/>
          <w:sz w:val="20"/>
          <w:szCs w:val="20"/>
          <w:shd w:val="clear" w:color="auto" w:fill="FFFFFF"/>
        </w:rPr>
        <w:t>Nous commencerons cette randonnée en douceur</w:t>
      </w:r>
      <w:r w:rsidR="00003ECF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par le vignoble de Reichsfeld avant de plonger sur Andlau.</w:t>
      </w:r>
      <w:r w:rsidR="0001415C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003ECF" w:rsidRPr="00887405">
        <w:rPr>
          <w:rFonts w:ascii="Verdana" w:hAnsi="Verdana" w:cs="Arial"/>
          <w:sz w:val="20"/>
          <w:szCs w:val="20"/>
          <w:shd w:val="clear" w:color="auto" w:fill="FFFFFF"/>
        </w:rPr>
        <w:t>L</w:t>
      </w:r>
      <w:r w:rsidR="0001415C" w:rsidRPr="00887405">
        <w:rPr>
          <w:rFonts w:ascii="Verdana" w:hAnsi="Verdana" w:cs="Arial"/>
          <w:sz w:val="20"/>
          <w:szCs w:val="20"/>
          <w:shd w:val="clear" w:color="auto" w:fill="FFFFFF"/>
        </w:rPr>
        <w:t>a difficulté vers les châteaux se fera en deuxième partie de la matinée. 16 kms le matin</w:t>
      </w:r>
      <w:r w:rsidR="00003ECF" w:rsidRPr="00887405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14:paraId="37B2B577" w14:textId="1CE82E59" w:rsidR="00003ECF" w:rsidRDefault="0001415C" w:rsidP="002E5F2A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87405">
        <w:rPr>
          <w:rFonts w:ascii="Verdana" w:hAnsi="Verdana" w:cs="Arial"/>
          <w:sz w:val="20"/>
          <w:szCs w:val="20"/>
          <w:shd w:val="clear" w:color="auto" w:fill="FFFFFF"/>
        </w:rPr>
        <w:t>Vos sacs à dos seront un peu plus lourd</w:t>
      </w:r>
      <w:r w:rsidR="00003ECF" w:rsidRPr="00887405">
        <w:rPr>
          <w:rFonts w:ascii="Verdana" w:hAnsi="Verdana" w:cs="Arial"/>
          <w:sz w:val="20"/>
          <w:szCs w:val="20"/>
          <w:shd w:val="clear" w:color="auto" w:fill="FFFFFF"/>
        </w:rPr>
        <w:t>s</w:t>
      </w:r>
      <w:r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puisque si vous voulez manger il faudra emporter de quoi tenir pour 6</w:t>
      </w:r>
      <w:r w:rsidR="00305936">
        <w:rPr>
          <w:rFonts w:ascii="Verdana" w:hAnsi="Verdana" w:cs="Arial"/>
          <w:sz w:val="20"/>
          <w:szCs w:val="20"/>
          <w:shd w:val="clear" w:color="auto" w:fill="FFFFFF"/>
        </w:rPr>
        <w:t xml:space="preserve"> à 7</w:t>
      </w:r>
      <w:r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bonnes heures de randonnée. Y aura-t-il un amer bière ?</w:t>
      </w:r>
      <w:r w:rsidR="00003ECF"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 réponse sous le coup de 13h.</w:t>
      </w:r>
    </w:p>
    <w:p w14:paraId="72B10D0D" w14:textId="73D1E4CB" w:rsidR="005F1D0D" w:rsidRPr="00887405" w:rsidRDefault="005F1D0D" w:rsidP="002E5F2A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Si le vin pour le midi peut être en option (mais conseillé pour s</w:t>
      </w:r>
      <w:r w:rsidR="00B206FC">
        <w:rPr>
          <w:rFonts w:ascii="Verdana" w:hAnsi="Verdana" w:cs="Arial"/>
          <w:sz w:val="20"/>
          <w:szCs w:val="20"/>
          <w:shd w:val="clear" w:color="auto" w:fill="FFFFFF"/>
        </w:rPr>
        <w:t>a richesse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en </w:t>
      </w:r>
      <w:r w:rsidR="00B206FC">
        <w:rPr>
          <w:rFonts w:ascii="Verdana" w:hAnsi="Verdana" w:cs="Arial"/>
          <w:sz w:val="20"/>
          <w:szCs w:val="20"/>
          <w:shd w:val="clear" w:color="auto" w:fill="FFFFFF"/>
        </w:rPr>
        <w:t>antioxydants</w:t>
      </w:r>
      <w:r>
        <w:rPr>
          <w:rFonts w:ascii="Verdana" w:hAnsi="Verdana" w:cs="Arial"/>
          <w:sz w:val="20"/>
          <w:szCs w:val="20"/>
          <w:shd w:val="clear" w:color="auto" w:fill="FFFFFF"/>
        </w:rPr>
        <w:t>), l’eau en revanche est vivement recommandée en quantité suffisante (1,5 litre).</w:t>
      </w:r>
    </w:p>
    <w:p w14:paraId="5E5BE7DD" w14:textId="388E9671" w:rsidR="00CB1BB9" w:rsidRPr="00887405" w:rsidRDefault="00003ECF" w:rsidP="002E5F2A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87405">
        <w:rPr>
          <w:rFonts w:ascii="Verdana" w:hAnsi="Verdana" w:cs="Arial"/>
          <w:sz w:val="20"/>
          <w:szCs w:val="20"/>
          <w:shd w:val="clear" w:color="auto" w:fill="FFFFFF"/>
        </w:rPr>
        <w:t>Après le digestif nous passerons de l’autre versant (</w:t>
      </w:r>
      <w:proofErr w:type="spellStart"/>
      <w:r w:rsidRPr="00887405">
        <w:rPr>
          <w:rFonts w:ascii="Verdana" w:hAnsi="Verdana" w:cs="Arial"/>
          <w:sz w:val="20"/>
          <w:szCs w:val="20"/>
          <w:shd w:val="clear" w:color="auto" w:fill="FFFFFF"/>
        </w:rPr>
        <w:t>Holsplatz</w:t>
      </w:r>
      <w:proofErr w:type="spellEnd"/>
      <w:r w:rsidRPr="00887405">
        <w:rPr>
          <w:rFonts w:ascii="Verdana" w:hAnsi="Verdana" w:cs="Arial"/>
          <w:sz w:val="20"/>
          <w:szCs w:val="20"/>
          <w:shd w:val="clear" w:color="auto" w:fill="FFFFFF"/>
        </w:rPr>
        <w:t>) pour passer à proximité du château du Landsberg et entamons le retour par le beau vignoble de Mittelbergheim.</w:t>
      </w:r>
    </w:p>
    <w:p w14:paraId="512E39B4" w14:textId="7E2B620E" w:rsidR="00887405" w:rsidRPr="00887405" w:rsidRDefault="00887405" w:rsidP="002E5F2A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Départ et arrivée de la randonnée : Parking avant la montée vers </w:t>
      </w:r>
      <w:r w:rsidR="00B206FC">
        <w:rPr>
          <w:rFonts w:ascii="Verdana" w:hAnsi="Verdana" w:cs="Arial"/>
          <w:sz w:val="20"/>
          <w:szCs w:val="20"/>
          <w:shd w:val="clear" w:color="auto" w:fill="FFFFFF"/>
        </w:rPr>
        <w:t>ITTERS</w:t>
      </w:r>
      <w:r w:rsidR="00F50851">
        <w:rPr>
          <w:rFonts w:ascii="Verdana" w:hAnsi="Verdana" w:cs="Arial"/>
          <w:sz w:val="20"/>
          <w:szCs w:val="20"/>
          <w:shd w:val="clear" w:color="auto" w:fill="FFFFFF"/>
        </w:rPr>
        <w:t>W</w:t>
      </w:r>
      <w:r w:rsidR="00B206FC">
        <w:rPr>
          <w:rFonts w:ascii="Verdana" w:hAnsi="Verdana" w:cs="Arial"/>
          <w:sz w:val="20"/>
          <w:szCs w:val="20"/>
          <w:shd w:val="clear" w:color="auto" w:fill="FFFFFF"/>
        </w:rPr>
        <w:t>ILLER</w:t>
      </w:r>
      <w:r w:rsidR="00F50851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14:paraId="5843E345" w14:textId="1CBEE531" w:rsidR="00887405" w:rsidRPr="00887405" w:rsidRDefault="00887405" w:rsidP="002E5F2A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87405">
        <w:rPr>
          <w:rFonts w:ascii="Verdana" w:hAnsi="Verdana" w:cs="Arial"/>
          <w:sz w:val="20"/>
          <w:szCs w:val="20"/>
          <w:shd w:val="clear" w:color="auto" w:fill="FFFFFF"/>
        </w:rPr>
        <w:t xml:space="preserve">Départ pour co-voiturage : </w:t>
      </w:r>
      <w:r w:rsidRPr="00887405">
        <w:rPr>
          <w:rFonts w:ascii="Verdana" w:hAnsi="Verdana"/>
          <w:b/>
          <w:bCs/>
          <w:sz w:val="20"/>
          <w:szCs w:val="20"/>
        </w:rPr>
        <w:t>supermarché LECLERC rte de Chatenois à Sélestat à 7h30</w:t>
      </w:r>
      <w:r w:rsidRPr="00887405">
        <w:rPr>
          <w:rFonts w:ascii="Verdana" w:hAnsi="Verdana"/>
          <w:b/>
          <w:bCs/>
          <w:sz w:val="20"/>
          <w:szCs w:val="20"/>
        </w:rPr>
        <w:t>.</w:t>
      </w:r>
    </w:p>
    <w:p w14:paraId="51689C8E" w14:textId="3ADCA335" w:rsidR="00E6507D" w:rsidRPr="00887405" w:rsidRDefault="00887405" w:rsidP="00B713D4">
      <w:pPr>
        <w:rPr>
          <w:rFonts w:ascii="Verdana" w:hAnsi="Verdana"/>
          <w:sz w:val="20"/>
          <w:szCs w:val="20"/>
        </w:rPr>
      </w:pPr>
      <w:r w:rsidRPr="00887405">
        <w:rPr>
          <w:rFonts w:ascii="Verdana" w:hAnsi="Verdana"/>
          <w:sz w:val="20"/>
          <w:szCs w:val="20"/>
        </w:rPr>
        <w:t>Kilométrage : 26 kms environ</w:t>
      </w:r>
    </w:p>
    <w:p w14:paraId="3D6E08D6" w14:textId="10BDE725" w:rsidR="00887405" w:rsidRPr="00887405" w:rsidRDefault="00887405" w:rsidP="00B713D4">
      <w:pPr>
        <w:rPr>
          <w:sz w:val="24"/>
          <w:szCs w:val="24"/>
          <w:lang w:eastAsia="fr-FR"/>
        </w:rPr>
      </w:pPr>
      <w:r w:rsidRPr="00887405">
        <w:rPr>
          <w:rFonts w:ascii="Verdana" w:hAnsi="Verdana"/>
          <w:sz w:val="20"/>
          <w:szCs w:val="20"/>
        </w:rPr>
        <w:t>Dénivelé : 1000m environ</w:t>
      </w:r>
    </w:p>
    <w:p w14:paraId="3835D6F2" w14:textId="5420AF84" w:rsidR="00B713D4" w:rsidRPr="00DD06DD" w:rsidRDefault="00B713D4" w:rsidP="00B713D4">
      <w:pPr>
        <w:rPr>
          <w:sz w:val="24"/>
          <w:szCs w:val="24"/>
          <w:lang w:eastAsia="fr-FR"/>
        </w:rPr>
      </w:pPr>
      <w:r w:rsidRPr="00DD06DD">
        <w:rPr>
          <w:sz w:val="24"/>
          <w:szCs w:val="24"/>
          <w:lang w:eastAsia="fr-FR"/>
        </w:rPr>
        <w:t xml:space="preserve">A des fins de bonne organisation, merci de </w:t>
      </w:r>
      <w:r w:rsidRPr="00DD06DD">
        <w:rPr>
          <w:color w:val="FF0000"/>
          <w:sz w:val="24"/>
          <w:szCs w:val="24"/>
          <w:lang w:eastAsia="fr-FR"/>
        </w:rPr>
        <w:t xml:space="preserve">signaler votre participation </w:t>
      </w:r>
      <w:r w:rsidR="00E253C8" w:rsidRPr="00DD06DD">
        <w:rPr>
          <w:sz w:val="24"/>
          <w:szCs w:val="24"/>
          <w:lang w:eastAsia="fr-FR"/>
        </w:rPr>
        <w:t xml:space="preserve">en </w:t>
      </w:r>
      <w:r w:rsidRPr="00DD06DD">
        <w:rPr>
          <w:sz w:val="24"/>
          <w:szCs w:val="24"/>
          <w:lang w:eastAsia="fr-FR"/>
        </w:rPr>
        <w:t xml:space="preserve">envoyant un mail </w:t>
      </w:r>
      <w:r w:rsidR="007A3F86" w:rsidRPr="00DD06DD">
        <w:rPr>
          <w:sz w:val="24"/>
          <w:szCs w:val="24"/>
          <w:lang w:eastAsia="fr-FR"/>
        </w:rPr>
        <w:t xml:space="preserve">impérativement </w:t>
      </w:r>
      <w:r w:rsidRPr="00DD06DD">
        <w:rPr>
          <w:b/>
          <w:bCs/>
          <w:color w:val="FF0000"/>
          <w:sz w:val="24"/>
          <w:szCs w:val="24"/>
          <w:u w:val="single"/>
          <w:lang w:eastAsia="fr-FR"/>
        </w:rPr>
        <w:t xml:space="preserve">avant le </w:t>
      </w:r>
      <w:r w:rsidR="003E5954">
        <w:rPr>
          <w:b/>
          <w:bCs/>
          <w:color w:val="FF0000"/>
          <w:sz w:val="24"/>
          <w:szCs w:val="24"/>
          <w:u w:val="single"/>
          <w:lang w:eastAsia="fr-FR"/>
        </w:rPr>
        <w:t>lundi 21/0</w:t>
      </w:r>
      <w:r w:rsidR="00887405">
        <w:rPr>
          <w:b/>
          <w:bCs/>
          <w:color w:val="FF0000"/>
          <w:sz w:val="24"/>
          <w:szCs w:val="24"/>
          <w:u w:val="single"/>
          <w:lang w:eastAsia="fr-FR"/>
        </w:rPr>
        <w:t>3</w:t>
      </w:r>
      <w:r w:rsidR="003E5954">
        <w:rPr>
          <w:b/>
          <w:bCs/>
          <w:color w:val="FF0000"/>
          <w:sz w:val="24"/>
          <w:szCs w:val="24"/>
          <w:u w:val="single"/>
          <w:lang w:eastAsia="fr-FR"/>
        </w:rPr>
        <w:t>/2022</w:t>
      </w:r>
      <w:r w:rsidR="00DA6525" w:rsidRPr="00DD06DD">
        <w:rPr>
          <w:color w:val="FF0000"/>
          <w:sz w:val="24"/>
          <w:szCs w:val="24"/>
          <w:lang w:eastAsia="fr-FR"/>
        </w:rPr>
        <w:t xml:space="preserve"> </w:t>
      </w:r>
      <w:r w:rsidRPr="00DD06DD">
        <w:rPr>
          <w:sz w:val="24"/>
          <w:szCs w:val="24"/>
          <w:lang w:eastAsia="fr-FR"/>
        </w:rPr>
        <w:t xml:space="preserve">à : </w:t>
      </w:r>
    </w:p>
    <w:p w14:paraId="59141D39" w14:textId="4241170F" w:rsidR="007E145F" w:rsidRDefault="00B713D4" w:rsidP="000D6E7D">
      <w:pPr>
        <w:rPr>
          <w:rStyle w:val="Lienhypertexte"/>
          <w:lang w:eastAsia="fr-FR"/>
        </w:rPr>
      </w:pPr>
      <w:r w:rsidRPr="00E56B1D">
        <w:rPr>
          <w:lang w:eastAsia="fr-FR"/>
        </w:rPr>
        <w:t xml:space="preserve">Hubert JEHL : </w:t>
      </w:r>
      <w:hyperlink r:id="rId6" w:history="1">
        <w:r w:rsidR="00147944" w:rsidRPr="00E56B1D">
          <w:rPr>
            <w:rStyle w:val="Lienhypertexte"/>
            <w:lang w:eastAsia="fr-FR"/>
          </w:rPr>
          <w:t>hubejehl@estvideo.fr</w:t>
        </w:r>
      </w:hyperlink>
      <w:r w:rsidR="00E56B1D">
        <w:rPr>
          <w:lang w:eastAsia="fr-FR"/>
        </w:rPr>
        <w:t xml:space="preserve"> </w:t>
      </w:r>
      <w:r w:rsidR="00147944" w:rsidRPr="00E56B1D">
        <w:rPr>
          <w:lang w:eastAsia="fr-FR"/>
        </w:rPr>
        <w:t>ou</w:t>
      </w:r>
      <w:r w:rsidR="00E56B1D">
        <w:rPr>
          <w:lang w:eastAsia="fr-FR"/>
        </w:rPr>
        <w:t xml:space="preserve"> </w:t>
      </w:r>
      <w:r w:rsidR="00147944" w:rsidRPr="00E56B1D">
        <w:rPr>
          <w:lang w:eastAsia="fr-FR"/>
        </w:rPr>
        <w:t xml:space="preserve">François DILLENSEGER : </w:t>
      </w:r>
      <w:hyperlink r:id="rId7" w:history="1">
        <w:r w:rsidR="00147944" w:rsidRPr="00E56B1D">
          <w:rPr>
            <w:rStyle w:val="Lienhypertexte"/>
            <w:lang w:eastAsia="fr-FR"/>
          </w:rPr>
          <w:t>f.dillenseg@gmail.com</w:t>
        </w:r>
      </w:hyperlink>
    </w:p>
    <w:p w14:paraId="328CFCA8" w14:textId="64E3CA52" w:rsidR="00F50851" w:rsidRPr="00C94228" w:rsidRDefault="00592936">
      <w:pPr>
        <w:rPr>
          <w:color w:val="0563C1" w:themeColor="hyperlink"/>
          <w:sz w:val="24"/>
          <w:szCs w:val="24"/>
          <w:u w:val="single"/>
          <w:lang w:eastAsia="fr-FR"/>
        </w:rPr>
      </w:pPr>
      <w:r w:rsidRPr="00DD06DD">
        <w:rPr>
          <w:rStyle w:val="Lienhypertexte"/>
          <w:sz w:val="24"/>
          <w:szCs w:val="24"/>
          <w:lang w:eastAsia="fr-FR"/>
        </w:rPr>
        <w:t xml:space="preserve">Petite précision : </w:t>
      </w:r>
      <w:r w:rsidR="00F50851">
        <w:rPr>
          <w:rStyle w:val="Lienhypertexte"/>
          <w:sz w:val="24"/>
          <w:szCs w:val="24"/>
          <w:lang w:eastAsia="fr-FR"/>
        </w:rPr>
        <w:t xml:space="preserve">En cas de météo défavorable </w:t>
      </w:r>
      <w:r w:rsidR="00305936">
        <w:rPr>
          <w:rStyle w:val="Lienhypertexte"/>
          <w:sz w:val="24"/>
          <w:szCs w:val="24"/>
          <w:lang w:eastAsia="fr-FR"/>
        </w:rPr>
        <w:t xml:space="preserve">nous avons pris </w:t>
      </w:r>
      <w:r w:rsidR="00F50851">
        <w:rPr>
          <w:rStyle w:val="Lienhypertexte"/>
          <w:sz w:val="24"/>
          <w:szCs w:val="24"/>
          <w:lang w:eastAsia="fr-FR"/>
        </w:rPr>
        <w:t>une option pour</w:t>
      </w:r>
      <w:r w:rsidR="00305936">
        <w:rPr>
          <w:rStyle w:val="Lienhypertexte"/>
          <w:sz w:val="24"/>
          <w:szCs w:val="24"/>
          <w:lang w:eastAsia="fr-FR"/>
        </w:rPr>
        <w:t xml:space="preserve"> prendre</w:t>
      </w:r>
      <w:r w:rsidR="00F50851">
        <w:rPr>
          <w:rStyle w:val="Lienhypertexte"/>
          <w:sz w:val="24"/>
          <w:szCs w:val="24"/>
          <w:lang w:eastAsia="fr-FR"/>
        </w:rPr>
        <w:t xml:space="preserve"> le </w:t>
      </w:r>
      <w:r w:rsidR="00305936">
        <w:rPr>
          <w:rStyle w:val="Lienhypertexte"/>
          <w:sz w:val="24"/>
          <w:szCs w:val="24"/>
          <w:lang w:eastAsia="fr-FR"/>
        </w:rPr>
        <w:t>plat du jour</w:t>
      </w:r>
      <w:r w:rsidR="00F50851">
        <w:rPr>
          <w:rStyle w:val="Lienhypertexte"/>
          <w:sz w:val="24"/>
          <w:szCs w:val="24"/>
          <w:lang w:eastAsia="fr-FR"/>
        </w:rPr>
        <w:t xml:space="preserve"> à l’auberge du </w:t>
      </w:r>
      <w:proofErr w:type="spellStart"/>
      <w:r w:rsidR="00F50851">
        <w:rPr>
          <w:rStyle w:val="Lienhypertexte"/>
          <w:sz w:val="24"/>
          <w:szCs w:val="24"/>
          <w:lang w:eastAsia="fr-FR"/>
        </w:rPr>
        <w:t>Hunger</w:t>
      </w:r>
      <w:r w:rsidR="00305936">
        <w:rPr>
          <w:rStyle w:val="Lienhypertexte"/>
          <w:sz w:val="24"/>
          <w:szCs w:val="24"/>
          <w:lang w:eastAsia="fr-FR"/>
        </w:rPr>
        <w:t>platz</w:t>
      </w:r>
      <w:proofErr w:type="spellEnd"/>
      <w:r w:rsidR="00305936">
        <w:rPr>
          <w:rStyle w:val="Lienhypertexte"/>
          <w:sz w:val="24"/>
          <w:szCs w:val="24"/>
          <w:lang w:eastAsia="fr-FR"/>
        </w:rPr>
        <w:t xml:space="preserve">. </w:t>
      </w:r>
      <w:r w:rsidRPr="00DD06DD">
        <w:rPr>
          <w:rStyle w:val="Lienhypertexte"/>
          <w:sz w:val="24"/>
          <w:szCs w:val="24"/>
          <w:lang w:eastAsia="fr-FR"/>
        </w:rPr>
        <w:t xml:space="preserve">En cas de météo très défavorable, nous </w:t>
      </w:r>
      <w:r w:rsidR="00F50851">
        <w:rPr>
          <w:rStyle w:val="Lienhypertexte"/>
          <w:sz w:val="24"/>
          <w:szCs w:val="24"/>
          <w:lang w:eastAsia="fr-FR"/>
        </w:rPr>
        <w:t>pourrions être amen</w:t>
      </w:r>
      <w:r w:rsidR="00305936">
        <w:rPr>
          <w:rStyle w:val="Lienhypertexte"/>
          <w:sz w:val="24"/>
          <w:szCs w:val="24"/>
          <w:lang w:eastAsia="fr-FR"/>
        </w:rPr>
        <w:t>és</w:t>
      </w:r>
      <w:r w:rsidR="00F50851">
        <w:rPr>
          <w:rStyle w:val="Lienhypertexte"/>
          <w:sz w:val="24"/>
          <w:szCs w:val="24"/>
          <w:lang w:eastAsia="fr-FR"/>
        </w:rPr>
        <w:t xml:space="preserve"> à annuler la randonnée.</w:t>
      </w:r>
    </w:p>
    <w:sectPr w:rsidR="00F50851" w:rsidRPr="00C94228" w:rsidSect="00C94228">
      <w:pgSz w:w="11906" w:h="16838"/>
      <w:pgMar w:top="680" w:right="72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03D"/>
    <w:multiLevelType w:val="hybridMultilevel"/>
    <w:tmpl w:val="EDB49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8C"/>
    <w:rsid w:val="00003ECF"/>
    <w:rsid w:val="0001415C"/>
    <w:rsid w:val="00015533"/>
    <w:rsid w:val="0002717E"/>
    <w:rsid w:val="00042851"/>
    <w:rsid w:val="00046326"/>
    <w:rsid w:val="000719DD"/>
    <w:rsid w:val="00087CA5"/>
    <w:rsid w:val="000C3808"/>
    <w:rsid w:val="000D6E7D"/>
    <w:rsid w:val="000F3C37"/>
    <w:rsid w:val="00117E4D"/>
    <w:rsid w:val="00147944"/>
    <w:rsid w:val="00156445"/>
    <w:rsid w:val="001700C7"/>
    <w:rsid w:val="00182E91"/>
    <w:rsid w:val="00202EC1"/>
    <w:rsid w:val="00214DF5"/>
    <w:rsid w:val="0027773A"/>
    <w:rsid w:val="00280C3B"/>
    <w:rsid w:val="002B05BF"/>
    <w:rsid w:val="002B2951"/>
    <w:rsid w:val="002E5F2A"/>
    <w:rsid w:val="002E7222"/>
    <w:rsid w:val="0030147B"/>
    <w:rsid w:val="003025C6"/>
    <w:rsid w:val="00305936"/>
    <w:rsid w:val="0034668A"/>
    <w:rsid w:val="00355D4F"/>
    <w:rsid w:val="00387054"/>
    <w:rsid w:val="00392242"/>
    <w:rsid w:val="003E5954"/>
    <w:rsid w:val="004B2D33"/>
    <w:rsid w:val="004F4D55"/>
    <w:rsid w:val="005179C9"/>
    <w:rsid w:val="005218F4"/>
    <w:rsid w:val="00526A95"/>
    <w:rsid w:val="00592936"/>
    <w:rsid w:val="005A2DCE"/>
    <w:rsid w:val="005F1576"/>
    <w:rsid w:val="005F1D0D"/>
    <w:rsid w:val="00666696"/>
    <w:rsid w:val="00691B97"/>
    <w:rsid w:val="00710985"/>
    <w:rsid w:val="00722335"/>
    <w:rsid w:val="007A3F86"/>
    <w:rsid w:val="007C0764"/>
    <w:rsid w:val="007C78DF"/>
    <w:rsid w:val="007E145F"/>
    <w:rsid w:val="008033CD"/>
    <w:rsid w:val="00873159"/>
    <w:rsid w:val="00887405"/>
    <w:rsid w:val="008D20E2"/>
    <w:rsid w:val="00921C8E"/>
    <w:rsid w:val="00931BE1"/>
    <w:rsid w:val="00960749"/>
    <w:rsid w:val="00993628"/>
    <w:rsid w:val="009D7D64"/>
    <w:rsid w:val="00A617B2"/>
    <w:rsid w:val="00A66BF5"/>
    <w:rsid w:val="00AD21FD"/>
    <w:rsid w:val="00AE2A22"/>
    <w:rsid w:val="00AF6B5E"/>
    <w:rsid w:val="00B15B68"/>
    <w:rsid w:val="00B1719E"/>
    <w:rsid w:val="00B1751A"/>
    <w:rsid w:val="00B206FC"/>
    <w:rsid w:val="00B20D35"/>
    <w:rsid w:val="00B55410"/>
    <w:rsid w:val="00B713D4"/>
    <w:rsid w:val="00BA6E78"/>
    <w:rsid w:val="00BD1638"/>
    <w:rsid w:val="00C24495"/>
    <w:rsid w:val="00C55C78"/>
    <w:rsid w:val="00C94228"/>
    <w:rsid w:val="00CA4257"/>
    <w:rsid w:val="00CB1BB9"/>
    <w:rsid w:val="00CC2FE9"/>
    <w:rsid w:val="00D17869"/>
    <w:rsid w:val="00DA6525"/>
    <w:rsid w:val="00DA79DF"/>
    <w:rsid w:val="00DC0FD9"/>
    <w:rsid w:val="00DD06DD"/>
    <w:rsid w:val="00DD1F49"/>
    <w:rsid w:val="00DF4EF5"/>
    <w:rsid w:val="00E253C8"/>
    <w:rsid w:val="00E31D31"/>
    <w:rsid w:val="00E56B1D"/>
    <w:rsid w:val="00E57D12"/>
    <w:rsid w:val="00E6507D"/>
    <w:rsid w:val="00E705CD"/>
    <w:rsid w:val="00ED5627"/>
    <w:rsid w:val="00F50851"/>
    <w:rsid w:val="00F61F8C"/>
    <w:rsid w:val="00F638EC"/>
    <w:rsid w:val="00FA7059"/>
    <w:rsid w:val="00FC351A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050D"/>
  <w15:chartTrackingRefBased/>
  <w15:docId w15:val="{F82CD692-242D-40B4-A05F-458325EA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6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66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668A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B71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2B0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05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05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0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0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illens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bejehl@estvide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DILLENSEGER</dc:creator>
  <cp:keywords/>
  <dc:description/>
  <cp:lastModifiedBy>François DILLENSEGER</cp:lastModifiedBy>
  <cp:revision>2</cp:revision>
  <cp:lastPrinted>2022-02-05T08:18:00Z</cp:lastPrinted>
  <dcterms:created xsi:type="dcterms:W3CDTF">2022-03-12T10:11:00Z</dcterms:created>
  <dcterms:modified xsi:type="dcterms:W3CDTF">2022-03-12T10:11:00Z</dcterms:modified>
</cp:coreProperties>
</file>